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67C" w14:textId="77777777" w:rsidR="00D6503A" w:rsidRPr="00A912F8" w:rsidRDefault="00D6503A" w:rsidP="00EE21EA">
      <w:pPr>
        <w:ind w:firstLineChars="100" w:firstLine="220"/>
        <w:rPr>
          <w:rFonts w:ascii="ＭＳ 明朝" w:hAnsi="ＭＳ 明朝"/>
          <w:sz w:val="18"/>
        </w:rPr>
      </w:pPr>
      <w:r w:rsidRPr="00A912F8">
        <w:rPr>
          <w:rFonts w:ascii="ＭＳ 明朝" w:hAnsi="ＭＳ 明朝" w:hint="eastAsia"/>
          <w:szCs w:val="22"/>
        </w:rPr>
        <w:t>様式第1（第1条の5関係</w:t>
      </w:r>
      <w:r w:rsidRPr="00A912F8">
        <w:rPr>
          <w:rFonts w:ascii="ＭＳ 明朝" w:hAnsi="ＭＳ 明朝" w:hint="eastAsia"/>
          <w:sz w:val="18"/>
        </w:rPr>
        <w:t>）</w:t>
      </w:r>
    </w:p>
    <w:p w14:paraId="1E4ED16B" w14:textId="77777777" w:rsidR="00EE21EA" w:rsidRPr="00EE21EA" w:rsidRDefault="00EE21EA" w:rsidP="00EE21EA">
      <w:pPr>
        <w:ind w:firstLineChars="100" w:firstLine="180"/>
        <w:rPr>
          <w:rFonts w:ascii="ＭＳ ゴシック" w:eastAsia="ＭＳ ゴシック" w:hAnsi="ＭＳ ゴシック"/>
          <w:sz w:val="18"/>
        </w:rPr>
      </w:pPr>
    </w:p>
    <w:p w14:paraId="50C4BEC7" w14:textId="77777777" w:rsidR="00D6503A" w:rsidRDefault="00D6503A">
      <w:pPr>
        <w:jc w:val="center"/>
        <w:rPr>
          <w:szCs w:val="22"/>
        </w:rPr>
      </w:pPr>
      <w:r w:rsidRPr="00EE21EA">
        <w:rPr>
          <w:rFonts w:hint="eastAsia"/>
          <w:szCs w:val="22"/>
        </w:rPr>
        <w:t>圧縮アセチレンガス等の貯蔵又は取扱いの開始（廃止）届出書</w:t>
      </w:r>
    </w:p>
    <w:p w14:paraId="26D7A805" w14:textId="77777777" w:rsidR="00EE21EA" w:rsidRPr="00EE21EA" w:rsidRDefault="00EE21EA">
      <w:pPr>
        <w:jc w:val="center"/>
        <w:rPr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284"/>
        <w:gridCol w:w="708"/>
        <w:gridCol w:w="264"/>
        <w:gridCol w:w="587"/>
        <w:gridCol w:w="1134"/>
        <w:gridCol w:w="669"/>
        <w:gridCol w:w="1315"/>
        <w:gridCol w:w="2272"/>
      </w:tblGrid>
      <w:tr w:rsidR="00D6503A" w14:paraId="13742479" w14:textId="77777777" w:rsidTr="00EE21EA">
        <w:trPr>
          <w:trHeight w:val="2625"/>
        </w:trPr>
        <w:tc>
          <w:tcPr>
            <w:tcW w:w="9926" w:type="dxa"/>
            <w:gridSpan w:val="10"/>
          </w:tcPr>
          <w:p w14:paraId="3A55857C" w14:textId="77777777" w:rsidR="00EE21EA" w:rsidRDefault="00EE21EA" w:rsidP="00EE21EA">
            <w:pPr>
              <w:ind w:right="880"/>
            </w:pPr>
          </w:p>
          <w:p w14:paraId="7DEEAC53" w14:textId="639340B0" w:rsidR="00D6503A" w:rsidRPr="00EE21EA" w:rsidRDefault="00EE21EA" w:rsidP="00054694">
            <w:pPr>
              <w:ind w:right="880" w:firstLineChars="100" w:firstLine="220"/>
            </w:pPr>
            <w:r>
              <w:rPr>
                <w:rFonts w:hint="eastAsia"/>
              </w:rPr>
              <w:t xml:space="preserve">芳賀地区広域行政事務組合　　　　　　　　　　　　　　　　　　　　</w:t>
            </w:r>
            <w:r w:rsidR="00D6503A">
              <w:rPr>
                <w:rFonts w:hint="eastAsia"/>
              </w:rPr>
              <w:t>年　　月　　日</w:t>
            </w:r>
            <w:r w:rsidR="001C4AFE" w:rsidRPr="001C4AFE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55FAE4" w14:textId="77777777" w:rsidR="00EE21EA" w:rsidRDefault="00DF0A62" w:rsidP="00A912F8">
            <w:pPr>
              <w:ind w:firstLineChars="100" w:firstLine="220"/>
            </w:pPr>
            <w:r>
              <w:rPr>
                <w:rFonts w:hint="eastAsia"/>
              </w:rPr>
              <w:t xml:space="preserve">消防長　　　　　　　</w:t>
            </w:r>
            <w:r w:rsidR="00A91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  <w:r w:rsidR="00EE21EA">
              <w:rPr>
                <w:rFonts w:hint="eastAsia"/>
              </w:rPr>
              <w:t xml:space="preserve">　　　　　　</w:t>
            </w:r>
          </w:p>
          <w:p w14:paraId="2586D7B8" w14:textId="77777777" w:rsidR="00D6503A" w:rsidRDefault="00D6503A" w:rsidP="00EE21EA">
            <w:pPr>
              <w:ind w:firstLineChars="1800" w:firstLine="3960"/>
            </w:pPr>
            <w:r>
              <w:rPr>
                <w:rFonts w:hint="eastAsia"/>
              </w:rPr>
              <w:t>届出者</w:t>
            </w:r>
          </w:p>
          <w:p w14:paraId="410E6DFC" w14:textId="77777777" w:rsidR="00D6503A" w:rsidRDefault="00D650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E21EA">
              <w:rPr>
                <w:rFonts w:hint="eastAsia"/>
                <w:u w:val="single"/>
              </w:rPr>
              <w:t>住　所　　　　　　　　（電話</w:t>
            </w:r>
            <w:r>
              <w:rPr>
                <w:rFonts w:hint="eastAsia"/>
                <w:u w:val="single"/>
              </w:rPr>
              <w:t>）</w:t>
            </w:r>
            <w:r w:rsidR="00EE21E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19E229A" w14:textId="77777777" w:rsidR="00D6503A" w:rsidRDefault="00D6503A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0AA267C8" w14:textId="2B70942E" w:rsidR="00D6503A" w:rsidRDefault="00D650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</w:t>
            </w:r>
            <w:r w:rsidR="00DF0A6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05469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D6503A" w14:paraId="5308DCD4" w14:textId="77777777" w:rsidTr="00EE21EA">
        <w:trPr>
          <w:cantSplit/>
          <w:trHeight w:val="457"/>
        </w:trPr>
        <w:tc>
          <w:tcPr>
            <w:tcW w:w="1701" w:type="dxa"/>
            <w:vMerge w:val="restart"/>
            <w:vAlign w:val="center"/>
          </w:tcPr>
          <w:p w14:paraId="69A7EE00" w14:textId="77777777" w:rsidR="00D6503A" w:rsidRDefault="00D6503A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  <w:p w14:paraId="6A62711B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1276" w:type="dxa"/>
            <w:gridSpan w:val="2"/>
            <w:vAlign w:val="center"/>
          </w:tcPr>
          <w:p w14:paraId="5D9A035B" w14:textId="77777777" w:rsidR="00D6503A" w:rsidRDefault="00D6503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9" w:type="dxa"/>
            <w:gridSpan w:val="7"/>
            <w:vAlign w:val="center"/>
          </w:tcPr>
          <w:p w14:paraId="787F9F22" w14:textId="77777777" w:rsidR="00D6503A" w:rsidRDefault="00D6503A"/>
        </w:tc>
      </w:tr>
      <w:tr w:rsidR="00D6503A" w14:paraId="7453FCF9" w14:textId="77777777" w:rsidTr="00EE21EA">
        <w:trPr>
          <w:cantSplit/>
          <w:trHeight w:val="465"/>
        </w:trPr>
        <w:tc>
          <w:tcPr>
            <w:tcW w:w="1701" w:type="dxa"/>
            <w:vMerge/>
            <w:vAlign w:val="center"/>
          </w:tcPr>
          <w:p w14:paraId="160C8610" w14:textId="77777777" w:rsidR="00D6503A" w:rsidRDefault="00D6503A"/>
        </w:tc>
        <w:tc>
          <w:tcPr>
            <w:tcW w:w="1276" w:type="dxa"/>
            <w:gridSpan w:val="2"/>
            <w:vAlign w:val="center"/>
          </w:tcPr>
          <w:p w14:paraId="797FCD81" w14:textId="77777777" w:rsidR="00D6503A" w:rsidRDefault="00D6503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49" w:type="dxa"/>
            <w:gridSpan w:val="7"/>
            <w:vAlign w:val="center"/>
          </w:tcPr>
          <w:p w14:paraId="36FBC8D2" w14:textId="77777777" w:rsidR="00D6503A" w:rsidRDefault="00D6503A"/>
        </w:tc>
      </w:tr>
      <w:tr w:rsidR="00D6503A" w14:paraId="39217155" w14:textId="77777777" w:rsidTr="00EE21EA">
        <w:trPr>
          <w:trHeight w:val="797"/>
        </w:trPr>
        <w:tc>
          <w:tcPr>
            <w:tcW w:w="1701" w:type="dxa"/>
            <w:vAlign w:val="center"/>
          </w:tcPr>
          <w:p w14:paraId="551CD0BF" w14:textId="77777777" w:rsidR="00D6503A" w:rsidRDefault="00D6503A">
            <w:r>
              <w:rPr>
                <w:rFonts w:hint="eastAsia"/>
              </w:rPr>
              <w:t>貯蔵し、又は取</w:t>
            </w:r>
          </w:p>
          <w:p w14:paraId="4D8105A1" w14:textId="77777777" w:rsidR="00D6503A" w:rsidRDefault="00D6503A">
            <w:r>
              <w:rPr>
                <w:rFonts w:hint="eastAsia"/>
              </w:rPr>
              <w:t>り扱う倉庫、施</w:t>
            </w:r>
          </w:p>
          <w:p w14:paraId="69C1CDF3" w14:textId="77777777" w:rsidR="00D6503A" w:rsidRDefault="00D6503A">
            <w:r>
              <w:rPr>
                <w:rFonts w:hint="eastAsia"/>
              </w:rPr>
              <w:t>設等の名称</w:t>
            </w:r>
          </w:p>
        </w:tc>
        <w:tc>
          <w:tcPr>
            <w:tcW w:w="1984" w:type="dxa"/>
            <w:gridSpan w:val="3"/>
            <w:vAlign w:val="center"/>
          </w:tcPr>
          <w:p w14:paraId="4B06C2A9" w14:textId="77777777" w:rsidR="00D6503A" w:rsidRDefault="00D6503A"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985" w:type="dxa"/>
            <w:gridSpan w:val="3"/>
            <w:vAlign w:val="center"/>
          </w:tcPr>
          <w:p w14:paraId="5D66B000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貯蔵し、又は取</w:t>
            </w:r>
          </w:p>
          <w:p w14:paraId="477ACB56" w14:textId="77777777" w:rsidR="00D6503A" w:rsidRDefault="00D6503A">
            <w:r>
              <w:rPr>
                <w:rFonts w:hint="eastAsia"/>
              </w:rPr>
              <w:t>り扱う物質の名称</w:t>
            </w:r>
          </w:p>
        </w:tc>
        <w:tc>
          <w:tcPr>
            <w:tcW w:w="1984" w:type="dxa"/>
            <w:gridSpan w:val="2"/>
            <w:vAlign w:val="center"/>
          </w:tcPr>
          <w:p w14:paraId="4CD78C31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  <w:p w14:paraId="042A0780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又は最大取扱</w:t>
            </w:r>
          </w:p>
          <w:p w14:paraId="5B6E68DA" w14:textId="77777777" w:rsidR="00D6503A" w:rsidRDefault="00D6503A">
            <w:r>
              <w:rPr>
                <w:rFonts w:hint="eastAsia"/>
              </w:rPr>
              <w:t>数量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B91A1E">
              <w:rPr>
                <w:rFonts w:hint="eastAsia"/>
              </w:rPr>
              <w:t>ｋｇ</w:t>
            </w:r>
            <w:r>
              <w:rPr>
                <w:rFonts w:hint="eastAsia"/>
              </w:rPr>
              <w:t>）</w:t>
            </w:r>
          </w:p>
        </w:tc>
        <w:tc>
          <w:tcPr>
            <w:tcW w:w="2272" w:type="dxa"/>
            <w:vAlign w:val="center"/>
          </w:tcPr>
          <w:p w14:paraId="35B96B9B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消火設備の</w:t>
            </w:r>
          </w:p>
          <w:p w14:paraId="2561EF2E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概　　　要</w:t>
            </w:r>
          </w:p>
        </w:tc>
      </w:tr>
      <w:tr w:rsidR="00D6503A" w14:paraId="43C30C99" w14:textId="77777777" w:rsidTr="00EE21EA">
        <w:trPr>
          <w:trHeight w:val="1071"/>
        </w:trPr>
        <w:tc>
          <w:tcPr>
            <w:tcW w:w="1701" w:type="dxa"/>
          </w:tcPr>
          <w:p w14:paraId="53059781" w14:textId="77777777" w:rsidR="00D6503A" w:rsidRDefault="00D6503A"/>
        </w:tc>
        <w:tc>
          <w:tcPr>
            <w:tcW w:w="1984" w:type="dxa"/>
            <w:gridSpan w:val="3"/>
          </w:tcPr>
          <w:p w14:paraId="18921099" w14:textId="77777777" w:rsidR="00D6503A" w:rsidRDefault="00D6503A"/>
        </w:tc>
        <w:tc>
          <w:tcPr>
            <w:tcW w:w="1985" w:type="dxa"/>
            <w:gridSpan w:val="3"/>
          </w:tcPr>
          <w:p w14:paraId="3693842A" w14:textId="77777777" w:rsidR="00D6503A" w:rsidRDefault="00D6503A"/>
        </w:tc>
        <w:tc>
          <w:tcPr>
            <w:tcW w:w="1984" w:type="dxa"/>
            <w:gridSpan w:val="2"/>
          </w:tcPr>
          <w:p w14:paraId="54421D24" w14:textId="77777777" w:rsidR="00D6503A" w:rsidRDefault="00D6503A"/>
        </w:tc>
        <w:tc>
          <w:tcPr>
            <w:tcW w:w="2272" w:type="dxa"/>
          </w:tcPr>
          <w:p w14:paraId="0764DEC6" w14:textId="77777777" w:rsidR="00D6503A" w:rsidRDefault="00D6503A"/>
        </w:tc>
      </w:tr>
      <w:tr w:rsidR="00D6503A" w14:paraId="0BE96D4F" w14:textId="77777777" w:rsidTr="00EE21EA">
        <w:trPr>
          <w:cantSplit/>
          <w:trHeight w:val="321"/>
        </w:trPr>
        <w:tc>
          <w:tcPr>
            <w:tcW w:w="1701" w:type="dxa"/>
            <w:vMerge w:val="restart"/>
            <w:vAlign w:val="center"/>
          </w:tcPr>
          <w:p w14:paraId="2CC72C0A" w14:textId="77777777" w:rsidR="00D6503A" w:rsidRDefault="00D6503A"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248" w:type="dxa"/>
            <w:gridSpan w:val="4"/>
            <w:vAlign w:val="center"/>
          </w:tcPr>
          <w:p w14:paraId="6FF14908" w14:textId="77777777" w:rsidR="00D6503A" w:rsidRDefault="00D6503A">
            <w:pPr>
              <w:jc w:val="center"/>
            </w:pPr>
            <w:r>
              <w:rPr>
                <w:rFonts w:hint="eastAsia"/>
              </w:rPr>
              <w:t xml:space="preserve">種　</w:t>
            </w:r>
            <w:r w:rsidR="00B91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類</w:t>
            </w:r>
          </w:p>
        </w:tc>
        <w:tc>
          <w:tcPr>
            <w:tcW w:w="2390" w:type="dxa"/>
            <w:gridSpan w:val="3"/>
            <w:vAlign w:val="center"/>
          </w:tcPr>
          <w:p w14:paraId="168BAA1A" w14:textId="77777777" w:rsidR="00D6503A" w:rsidRDefault="00D6503A">
            <w:pPr>
              <w:jc w:val="center"/>
            </w:pPr>
            <w:r>
              <w:rPr>
                <w:rFonts w:hint="eastAsia"/>
              </w:rPr>
              <w:t>保</w:t>
            </w:r>
            <w:r w:rsidR="00B91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有</w:t>
            </w:r>
            <w:r w:rsidR="00B91A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量</w:t>
            </w:r>
          </w:p>
        </w:tc>
        <w:tc>
          <w:tcPr>
            <w:tcW w:w="3587" w:type="dxa"/>
            <w:gridSpan w:val="2"/>
            <w:vAlign w:val="center"/>
          </w:tcPr>
          <w:p w14:paraId="07095408" w14:textId="77777777" w:rsidR="00D6503A" w:rsidRDefault="00D6503A">
            <w:pPr>
              <w:jc w:val="center"/>
            </w:pPr>
            <w:r>
              <w:rPr>
                <w:rFonts w:hint="eastAsia"/>
              </w:rPr>
              <w:t>対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象　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物　</w:t>
            </w:r>
            <w:r w:rsidR="00B91A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質</w:t>
            </w:r>
          </w:p>
        </w:tc>
      </w:tr>
      <w:tr w:rsidR="00D6503A" w14:paraId="06C39B16" w14:textId="77777777" w:rsidTr="00EE21EA">
        <w:trPr>
          <w:cantSplit/>
          <w:trHeight w:val="880"/>
        </w:trPr>
        <w:tc>
          <w:tcPr>
            <w:tcW w:w="1701" w:type="dxa"/>
            <w:vMerge/>
            <w:vAlign w:val="center"/>
          </w:tcPr>
          <w:p w14:paraId="15131E3C" w14:textId="77777777" w:rsidR="00D6503A" w:rsidRDefault="00D6503A"/>
        </w:tc>
        <w:tc>
          <w:tcPr>
            <w:tcW w:w="2248" w:type="dxa"/>
            <w:gridSpan w:val="4"/>
            <w:vAlign w:val="center"/>
          </w:tcPr>
          <w:p w14:paraId="197B8F8F" w14:textId="77777777" w:rsidR="00D6503A" w:rsidRDefault="00D6503A"/>
        </w:tc>
        <w:tc>
          <w:tcPr>
            <w:tcW w:w="2390" w:type="dxa"/>
            <w:gridSpan w:val="3"/>
            <w:vAlign w:val="center"/>
          </w:tcPr>
          <w:p w14:paraId="343F176C" w14:textId="77777777" w:rsidR="00D6503A" w:rsidRDefault="00D6503A"/>
        </w:tc>
        <w:tc>
          <w:tcPr>
            <w:tcW w:w="3587" w:type="dxa"/>
            <w:gridSpan w:val="2"/>
            <w:vAlign w:val="center"/>
          </w:tcPr>
          <w:p w14:paraId="73726618" w14:textId="77777777" w:rsidR="00D6503A" w:rsidRDefault="00D6503A"/>
        </w:tc>
      </w:tr>
      <w:tr w:rsidR="00D6503A" w14:paraId="3DBFED46" w14:textId="77777777" w:rsidTr="00B91A1E">
        <w:trPr>
          <w:cantSplit/>
          <w:trHeight w:val="572"/>
        </w:trPr>
        <w:tc>
          <w:tcPr>
            <w:tcW w:w="2693" w:type="dxa"/>
            <w:gridSpan w:val="2"/>
            <w:vAlign w:val="center"/>
          </w:tcPr>
          <w:p w14:paraId="192151EB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14:paraId="2E505D51" w14:textId="77777777" w:rsidR="00D6503A" w:rsidRDefault="00D6503A">
            <w:r>
              <w:rPr>
                <w:rFonts w:hint="eastAsia"/>
              </w:rPr>
              <w:t>予定年月日</w:t>
            </w:r>
          </w:p>
        </w:tc>
        <w:tc>
          <w:tcPr>
            <w:tcW w:w="7233" w:type="dxa"/>
            <w:gridSpan w:val="8"/>
            <w:vAlign w:val="center"/>
          </w:tcPr>
          <w:p w14:paraId="5C18C810" w14:textId="77777777" w:rsidR="00D6503A" w:rsidRDefault="00D6503A"/>
        </w:tc>
      </w:tr>
      <w:tr w:rsidR="00D6503A" w14:paraId="21B3B7B7" w14:textId="77777777" w:rsidTr="00B91A1E">
        <w:trPr>
          <w:cantSplit/>
          <w:trHeight w:val="405"/>
        </w:trPr>
        <w:tc>
          <w:tcPr>
            <w:tcW w:w="2693" w:type="dxa"/>
            <w:gridSpan w:val="2"/>
            <w:vMerge w:val="restart"/>
            <w:vAlign w:val="center"/>
          </w:tcPr>
          <w:p w14:paraId="06FE59A5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843" w:type="dxa"/>
            <w:gridSpan w:val="4"/>
            <w:vAlign w:val="center"/>
          </w:tcPr>
          <w:p w14:paraId="66C1BFCB" w14:textId="77777777" w:rsidR="00D6503A" w:rsidRDefault="00D6503A">
            <w:pPr>
              <w:jc w:val="center"/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5390" w:type="dxa"/>
            <w:gridSpan w:val="4"/>
            <w:vAlign w:val="center"/>
          </w:tcPr>
          <w:p w14:paraId="31E7B912" w14:textId="77777777" w:rsidR="00D6503A" w:rsidRDefault="00D6503A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</w:tc>
      </w:tr>
      <w:tr w:rsidR="00D6503A" w14:paraId="1476AF4B" w14:textId="77777777" w:rsidTr="00B91A1E">
        <w:trPr>
          <w:cantSplit/>
          <w:trHeight w:val="405"/>
        </w:trPr>
        <w:tc>
          <w:tcPr>
            <w:tcW w:w="2693" w:type="dxa"/>
            <w:gridSpan w:val="2"/>
            <w:vMerge/>
            <w:vAlign w:val="center"/>
          </w:tcPr>
          <w:p w14:paraId="069BA899" w14:textId="77777777" w:rsidR="00D6503A" w:rsidRDefault="00D6503A"/>
        </w:tc>
        <w:tc>
          <w:tcPr>
            <w:tcW w:w="1843" w:type="dxa"/>
            <w:gridSpan w:val="4"/>
            <w:vAlign w:val="center"/>
          </w:tcPr>
          <w:p w14:paraId="1C9FA324" w14:textId="77777777" w:rsidR="00D6503A" w:rsidRDefault="00D6503A">
            <w:pPr>
              <w:jc w:val="center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5390" w:type="dxa"/>
            <w:gridSpan w:val="4"/>
            <w:vAlign w:val="center"/>
          </w:tcPr>
          <w:p w14:paraId="33426057" w14:textId="77777777" w:rsidR="00D6503A" w:rsidRDefault="00D6503A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</w:tc>
      </w:tr>
      <w:tr w:rsidR="00D6503A" w14:paraId="7CF5D647" w14:textId="77777777" w:rsidTr="00B91A1E">
        <w:trPr>
          <w:trHeight w:val="967"/>
        </w:trPr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14:paraId="282F80E0" w14:textId="77777777" w:rsidR="00D6503A" w:rsidRDefault="00D6503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33" w:type="dxa"/>
            <w:gridSpan w:val="8"/>
            <w:tcBorders>
              <w:bottom w:val="double" w:sz="4" w:space="0" w:color="auto"/>
            </w:tcBorders>
            <w:vAlign w:val="center"/>
          </w:tcPr>
          <w:p w14:paraId="416FE6CB" w14:textId="77777777" w:rsidR="00D6503A" w:rsidRDefault="00D6503A"/>
        </w:tc>
      </w:tr>
      <w:tr w:rsidR="00D6503A" w14:paraId="37AA94A6" w14:textId="77777777" w:rsidTr="00B91A1E">
        <w:trPr>
          <w:trHeight w:val="483"/>
        </w:trPr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7E2A6E81" w14:textId="77777777" w:rsidR="00D6503A" w:rsidRDefault="00D6503A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233" w:type="dxa"/>
            <w:gridSpan w:val="8"/>
            <w:tcBorders>
              <w:top w:val="double" w:sz="4" w:space="0" w:color="auto"/>
            </w:tcBorders>
            <w:vAlign w:val="center"/>
          </w:tcPr>
          <w:p w14:paraId="3CDE4FDD" w14:textId="77777777" w:rsidR="00D6503A" w:rsidRDefault="00D6503A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D6503A" w14:paraId="70259665" w14:textId="77777777" w:rsidTr="00B91A1E">
        <w:trPr>
          <w:trHeight w:val="1598"/>
        </w:trPr>
        <w:tc>
          <w:tcPr>
            <w:tcW w:w="2693" w:type="dxa"/>
            <w:gridSpan w:val="2"/>
          </w:tcPr>
          <w:p w14:paraId="26156319" w14:textId="77777777" w:rsidR="00D6503A" w:rsidRDefault="00D6503A"/>
        </w:tc>
        <w:tc>
          <w:tcPr>
            <w:tcW w:w="7233" w:type="dxa"/>
            <w:gridSpan w:val="8"/>
          </w:tcPr>
          <w:p w14:paraId="1D8771CD" w14:textId="77777777" w:rsidR="00D6503A" w:rsidRDefault="00B91A1E">
            <w:r>
              <w:rPr>
                <w:rFonts w:hint="eastAsia"/>
              </w:rPr>
              <w:t xml:space="preserve">　</w:t>
            </w:r>
          </w:p>
        </w:tc>
      </w:tr>
    </w:tbl>
    <w:p w14:paraId="6D07811F" w14:textId="77777777" w:rsidR="00B91A1E" w:rsidRDefault="00D6503A" w:rsidP="00B91A1E">
      <w:pPr>
        <w:ind w:firstLineChars="100" w:firstLine="220"/>
        <w:rPr>
          <w:szCs w:val="22"/>
        </w:rPr>
      </w:pPr>
      <w:r w:rsidRPr="00B91A1E">
        <w:rPr>
          <w:rFonts w:hint="eastAsia"/>
          <w:szCs w:val="22"/>
        </w:rPr>
        <w:t xml:space="preserve">備考　</w:t>
      </w:r>
    </w:p>
    <w:p w14:paraId="53F179C5" w14:textId="77777777" w:rsidR="00D6503A" w:rsidRPr="00B91A1E" w:rsidRDefault="008D67AC" w:rsidP="00B91A1E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１　この用紙の大きさは、日本産業</w:t>
      </w:r>
      <w:r w:rsidR="00D6503A" w:rsidRPr="00B91A1E">
        <w:rPr>
          <w:rFonts w:hint="eastAsia"/>
          <w:szCs w:val="22"/>
        </w:rPr>
        <w:t>規格Ａ４とすること。</w:t>
      </w:r>
    </w:p>
    <w:p w14:paraId="71D96FFA" w14:textId="77777777" w:rsidR="00D6503A" w:rsidRPr="00B91A1E" w:rsidRDefault="00B91A1E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="00D6503A" w:rsidRPr="00B91A1E">
        <w:rPr>
          <w:rFonts w:hint="eastAsia"/>
          <w:szCs w:val="22"/>
        </w:rPr>
        <w:t>２　法人にあ</w:t>
      </w:r>
      <w:r w:rsidRPr="00B91A1E">
        <w:rPr>
          <w:rFonts w:hint="eastAsia"/>
          <w:szCs w:val="22"/>
        </w:rPr>
        <w:t>っ</w:t>
      </w:r>
      <w:r w:rsidR="00D6503A" w:rsidRPr="00B91A1E">
        <w:rPr>
          <w:rFonts w:hint="eastAsia"/>
          <w:szCs w:val="22"/>
        </w:rPr>
        <w:t>ては、その名称、代表者氏名及び主たる事務所の所在地を記入すること。</w:t>
      </w:r>
    </w:p>
    <w:p w14:paraId="3DA9BBDD" w14:textId="77777777" w:rsidR="00D6503A" w:rsidRPr="00B91A1E" w:rsidRDefault="00B91A1E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D6503A" w:rsidRPr="00B91A1E">
        <w:rPr>
          <w:rFonts w:hint="eastAsia"/>
          <w:szCs w:val="22"/>
        </w:rPr>
        <w:t xml:space="preserve">　３</w:t>
      </w:r>
      <w:r w:rsidR="00D6503A" w:rsidRPr="00B91A1E">
        <w:rPr>
          <w:rFonts w:hint="eastAsia"/>
          <w:szCs w:val="22"/>
        </w:rPr>
        <w:t xml:space="preserve"> </w:t>
      </w:r>
      <w:r w:rsidR="00D6503A" w:rsidRPr="00B91A1E">
        <w:rPr>
          <w:rFonts w:hint="eastAsia"/>
          <w:szCs w:val="22"/>
        </w:rPr>
        <w:t>「処理剤」とは、消石灰等の化学処理剤及び乾燥砂等の吸着剤をいう。</w:t>
      </w:r>
    </w:p>
    <w:p w14:paraId="3398D272" w14:textId="77777777" w:rsidR="00B91A1E" w:rsidRDefault="00D6503A">
      <w:pPr>
        <w:rPr>
          <w:szCs w:val="22"/>
        </w:rPr>
      </w:pPr>
      <w:r w:rsidRPr="00B91A1E">
        <w:rPr>
          <w:rFonts w:hint="eastAsia"/>
          <w:szCs w:val="22"/>
        </w:rPr>
        <w:t xml:space="preserve">　　４　※印の欄は、記入しないこと</w:t>
      </w:r>
    </w:p>
    <w:p w14:paraId="08CE2BFF" w14:textId="77777777" w:rsidR="00D6503A" w:rsidRPr="00B91A1E" w:rsidRDefault="00B91A1E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="00D6503A" w:rsidRPr="00B91A1E">
        <w:rPr>
          <w:rFonts w:hint="eastAsia"/>
          <w:szCs w:val="22"/>
        </w:rPr>
        <w:t>５　貯蔵又は取扱いを開始しようとするときは、倉庫、施設等の位置及び倉庫、施設等内に</w:t>
      </w:r>
      <w:r w:rsidRPr="00B91A1E">
        <w:rPr>
          <w:rFonts w:hint="eastAsia"/>
          <w:szCs w:val="22"/>
        </w:rPr>
        <w:t>おける</w:t>
      </w:r>
    </w:p>
    <w:p w14:paraId="687A7B2C" w14:textId="77777777" w:rsidR="00D6503A" w:rsidRDefault="00B91A1E">
      <w:r>
        <w:rPr>
          <w:rFonts w:hint="eastAsia"/>
          <w:szCs w:val="22"/>
        </w:rPr>
        <w:t xml:space="preserve">　　　</w:t>
      </w:r>
      <w:r w:rsidRPr="00B91A1E">
        <w:rPr>
          <w:rFonts w:hint="eastAsia"/>
          <w:szCs w:val="22"/>
        </w:rPr>
        <w:t>物</w:t>
      </w:r>
      <w:r w:rsidR="00D6503A" w:rsidRPr="00B91A1E">
        <w:rPr>
          <w:rFonts w:hint="eastAsia"/>
          <w:szCs w:val="22"/>
        </w:rPr>
        <w:t>質の貯蔵又は取扱場所を示す見取図を添付すること</w:t>
      </w:r>
      <w:r w:rsidR="00D6503A">
        <w:rPr>
          <w:rFonts w:hint="eastAsia"/>
          <w:sz w:val="20"/>
        </w:rPr>
        <w:t>。</w:t>
      </w:r>
    </w:p>
    <w:sectPr w:rsidR="00D6503A" w:rsidSect="00EE21EA">
      <w:pgSz w:w="11906" w:h="16838" w:code="9"/>
      <w:pgMar w:top="720" w:right="720" w:bottom="720" w:left="720" w:header="851" w:footer="992" w:gutter="0"/>
      <w:cols w:space="425"/>
      <w:docGrid w:type="lines" w:linePitch="30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03A"/>
    <w:rsid w:val="000152F1"/>
    <w:rsid w:val="00054694"/>
    <w:rsid w:val="000E22AC"/>
    <w:rsid w:val="001C4AFE"/>
    <w:rsid w:val="008D67AC"/>
    <w:rsid w:val="00A912F8"/>
    <w:rsid w:val="00B91A1E"/>
    <w:rsid w:val="00C566D3"/>
    <w:rsid w:val="00CC0881"/>
    <w:rsid w:val="00D6503A"/>
    <w:rsid w:val="00DF0A62"/>
    <w:rsid w:val="00EE21EA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EADFC"/>
  <w15:docId w15:val="{DA587B57-68EE-4489-9FA0-6F6F92E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圧縮アセチレンガス等の貯蔵又は取扱いの開始（廃止）届出書</vt:lpstr>
      <vt:lpstr>圧縮アセチレンガス等の貯蔵又は取扱いの開始（廃止）届出書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圧縮アセチレンガス等の貯蔵又は取扱いの開始（廃止）届出書</dc:title>
  <dc:subject>様式第１（第１条の５関係）</dc:subject>
  <dc:creator>芳賀地区広域消防本部</dc:creator>
  <cp:keywords/>
  <cp:lastModifiedBy>2-2-30</cp:lastModifiedBy>
  <cp:revision>3</cp:revision>
  <cp:lastPrinted>2011-03-15T04:18:00Z</cp:lastPrinted>
  <dcterms:created xsi:type="dcterms:W3CDTF">2019-10-16T08:21:00Z</dcterms:created>
  <dcterms:modified xsi:type="dcterms:W3CDTF">2021-04-19T05:36:00Z</dcterms:modified>
</cp:coreProperties>
</file>